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FDCA" w14:textId="4CB74A40" w:rsidR="00FE7ED0" w:rsidRDefault="00103F05" w:rsidP="00103F05">
      <w:pPr>
        <w:jc w:val="center"/>
        <w:rPr>
          <w:b/>
          <w:bCs/>
          <w:sz w:val="38"/>
          <w:szCs w:val="38"/>
        </w:rPr>
      </w:pPr>
      <w:r w:rsidRPr="00103F05">
        <w:rPr>
          <w:b/>
          <w:bCs/>
          <w:sz w:val="38"/>
          <w:szCs w:val="38"/>
        </w:rPr>
        <w:t>45. trénink</w:t>
      </w:r>
    </w:p>
    <w:p w14:paraId="0C9F12FA" w14:textId="77777777" w:rsidR="00103F05" w:rsidRDefault="00103F05" w:rsidP="00103F05">
      <w:pPr>
        <w:ind w:left="708" w:hanging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Trénink</w:t>
      </w:r>
    </w:p>
    <w:p w14:paraId="4DA7B498" w14:textId="77777777" w:rsidR="00103F05" w:rsidRDefault="00103F05" w:rsidP="00103F0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-dneska odpočinkovější trénink, dáme si protahovací </w:t>
      </w:r>
      <w:proofErr w:type="spellStart"/>
      <w:r>
        <w:rPr>
          <w:sz w:val="28"/>
          <w:szCs w:val="28"/>
        </w:rPr>
        <w:t>trenal</w:t>
      </w:r>
      <w:proofErr w:type="spellEnd"/>
    </w:p>
    <w:p w14:paraId="35C818C4" w14:textId="77777777" w:rsidR="00103F05" w:rsidRDefault="00103F05" w:rsidP="00103F05">
      <w:pPr>
        <w:ind w:left="708" w:hanging="708"/>
        <w:rPr>
          <w:sz w:val="28"/>
          <w:szCs w:val="28"/>
        </w:rPr>
      </w:pPr>
      <w:hyperlink r:id="rId4" w:history="1">
        <w:r w:rsidRPr="00764A18">
          <w:rPr>
            <w:rStyle w:val="Hypertextovodkaz"/>
            <w:sz w:val="28"/>
            <w:szCs w:val="28"/>
          </w:rPr>
          <w:t>https://www.youtube.com/watch?v=uoZ0r7BpceA</w:t>
        </w:r>
      </w:hyperlink>
    </w:p>
    <w:p w14:paraId="586AE01B" w14:textId="77777777" w:rsidR="00103F05" w:rsidRPr="00195052" w:rsidRDefault="00103F05" w:rsidP="00103F05">
      <w:pPr>
        <w:rPr>
          <w:sz w:val="28"/>
          <w:szCs w:val="28"/>
        </w:rPr>
      </w:pPr>
      <w:r>
        <w:rPr>
          <w:sz w:val="28"/>
          <w:szCs w:val="28"/>
        </w:rPr>
        <w:t>(nejedná se o žádné náročné cviky, nebo pohyby, takže by to měl s přehledem zvládnout každý)</w:t>
      </w:r>
    </w:p>
    <w:p w14:paraId="2EA86107" w14:textId="77777777" w:rsidR="00103F05" w:rsidRPr="00103F05" w:rsidRDefault="00103F05" w:rsidP="00103F05">
      <w:pPr>
        <w:rPr>
          <w:b/>
          <w:bCs/>
          <w:sz w:val="38"/>
          <w:szCs w:val="38"/>
        </w:rPr>
      </w:pPr>
    </w:p>
    <w:sectPr w:rsidR="00103F05" w:rsidRPr="0010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05"/>
    <w:rsid w:val="00103F05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C715"/>
  <w15:chartTrackingRefBased/>
  <w15:docId w15:val="{01382931-40D8-4981-B0FA-968A6C98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oZ0r7Bpce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2021-05-07T07:25:00Z</dcterms:created>
  <dcterms:modified xsi:type="dcterms:W3CDTF">2021-05-07T07:26:00Z</dcterms:modified>
</cp:coreProperties>
</file>